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FFA05" w14:textId="28C1DB01" w:rsidR="00557020" w:rsidRDefault="00801DA7">
      <w:pPr>
        <w:rPr>
          <w:lang w:val="nl-NL"/>
        </w:rPr>
      </w:pPr>
      <w:r>
        <w:rPr>
          <w:lang w:val="nl-NL"/>
        </w:rPr>
        <w:t>AREI – elektriciteitsattest</w:t>
      </w:r>
    </w:p>
    <w:p w14:paraId="5FA35BB8" w14:textId="7217B232" w:rsidR="00801DA7" w:rsidRPr="00801DA7" w:rsidRDefault="00801DA7">
      <w:pPr>
        <w:rPr>
          <w:lang w:val="nl-NL"/>
        </w:rPr>
      </w:pPr>
      <w:r>
        <w:rPr>
          <w:lang w:val="nl-NL"/>
        </w:rPr>
        <w:t>Het attest is momenteel nog niet ter beschikking, maar de woning wordt bij verkoop volledig conform AREI opgeleverd. Enkele werken zijn nog in uitvoering.</w:t>
      </w:r>
    </w:p>
    <w:sectPr w:rsidR="00801DA7" w:rsidRPr="0080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A7"/>
    <w:rsid w:val="00557020"/>
    <w:rsid w:val="00582504"/>
    <w:rsid w:val="008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AAD0"/>
  <w15:chartTrackingRefBased/>
  <w15:docId w15:val="{2C7CD500-E67C-4B4B-B3AD-3906F5D4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1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1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1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1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1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1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1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1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1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1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1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1D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1D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1D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1D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1D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1D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1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1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1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1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1D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1D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1D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1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1D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1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De Ryck</dc:creator>
  <cp:keywords/>
  <dc:description/>
  <cp:lastModifiedBy>Dave De Ryck</cp:lastModifiedBy>
  <cp:revision>1</cp:revision>
  <dcterms:created xsi:type="dcterms:W3CDTF">2025-05-17T10:47:00Z</dcterms:created>
  <dcterms:modified xsi:type="dcterms:W3CDTF">2025-05-17T10:56:00Z</dcterms:modified>
</cp:coreProperties>
</file>